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AB2A6D">
              <w:t xml:space="preserve"> </w:t>
            </w:r>
            <w:r w:rsidR="00AB2A6D" w:rsidRPr="009543A3">
              <w:rPr>
                <w:i/>
              </w:rPr>
              <w:t>Year 1/2</w:t>
            </w:r>
            <w:r w:rsidRPr="0054046C">
              <w:t xml:space="preserve"> 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9543A3">
              <w:rPr>
                <w:b/>
              </w:rPr>
              <w:t xml:space="preserve"> </w:t>
            </w:r>
            <w:r w:rsidR="009543A3" w:rsidRPr="009543A3">
              <w:rPr>
                <w:i/>
              </w:rPr>
              <w:t>Term 3 Week 6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  <w:r w:rsidR="009543A3">
              <w:rPr>
                <w:i/>
              </w:rPr>
              <w:t>Inquiry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9543A3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</w:p>
          <w:p w:rsidR="00887695" w:rsidRPr="009543A3" w:rsidRDefault="009543A3" w:rsidP="00657480">
            <w:pPr>
              <w:rPr>
                <w:b/>
                <w:i/>
              </w:rPr>
            </w:pPr>
            <w:r w:rsidRPr="009543A3">
              <w:rPr>
                <w:i/>
              </w:rPr>
              <w:t>Managing self. Thinking.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  <w:r w:rsidR="009543A3">
              <w:rPr>
                <w:i/>
              </w:rPr>
              <w:t xml:space="preserve">Children’s choice of which graphic </w:t>
            </w:r>
            <w:proofErr w:type="spellStart"/>
            <w:r w:rsidR="009543A3">
              <w:rPr>
                <w:i/>
              </w:rPr>
              <w:t>organiser</w:t>
            </w:r>
            <w:proofErr w:type="spellEnd"/>
            <w:r w:rsidR="009543A3">
              <w:rPr>
                <w:i/>
              </w:rPr>
              <w:t xml:space="preserve"> they will use to compare what they know about Japan and New Zealand.</w:t>
            </w:r>
          </w:p>
          <w:p w:rsidR="00887695" w:rsidRPr="0054046C" w:rsidRDefault="00887695" w:rsidP="00657480">
            <w:pPr>
              <w:rPr>
                <w:i/>
              </w:rPr>
            </w:pP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887695" w:rsidRDefault="00887695" w:rsidP="009543A3">
            <w:pPr>
              <w:rPr>
                <w:i/>
              </w:rPr>
            </w:pPr>
            <w:r w:rsidRPr="0054046C">
              <w:rPr>
                <w:b/>
              </w:rPr>
              <w:t>Specific:</w:t>
            </w:r>
            <w:r w:rsidRPr="0054046C">
              <w:rPr>
                <w:i/>
              </w:rPr>
              <w:t xml:space="preserve"> </w:t>
            </w:r>
          </w:p>
          <w:p w:rsidR="009543A3" w:rsidRPr="0054046C" w:rsidRDefault="009543A3" w:rsidP="009543A3">
            <w:pPr>
              <w:rPr>
                <w:i/>
              </w:rPr>
            </w:pPr>
            <w:r>
              <w:rPr>
                <w:i/>
              </w:rPr>
              <w:t>Venn diagram, PMI, Alphabet key, or Compare and Contrast sheet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Who was involved?</w:t>
            </w:r>
            <w:r w:rsidRPr="0054046C">
              <w:t xml:space="preserve"> (class/group)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9543A3" w:rsidRPr="009543A3" w:rsidRDefault="009543A3" w:rsidP="00657480">
            <w:pPr>
              <w:rPr>
                <w:i/>
              </w:rPr>
            </w:pPr>
            <w:r>
              <w:rPr>
                <w:i/>
              </w:rPr>
              <w:t>Above keys, info from brainstorming sheets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9543A3" w:rsidRPr="009543A3" w:rsidRDefault="009543A3" w:rsidP="00657480">
            <w:pPr>
              <w:rPr>
                <w:i/>
              </w:rPr>
            </w:pPr>
            <w:r>
              <w:rPr>
                <w:i/>
              </w:rPr>
              <w:t>Children worked in pairs using info gathered in class brainstorming session and decided which thinker’s tool they would use to clearly show their learning.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Why was this activity successful?  </w:t>
            </w:r>
          </w:p>
          <w:p w:rsidR="009543A3" w:rsidRPr="009543A3" w:rsidRDefault="009543A3" w:rsidP="009543A3">
            <w:pPr>
              <w:rPr>
                <w:i/>
              </w:rPr>
            </w:pPr>
            <w:r>
              <w:rPr>
                <w:i/>
              </w:rPr>
              <w:t>It showed me the level of understanding the children had about the thinker’s tool they used. Because they had a degree of choice and ownership over which tool they used they were enthusiastic and focused workers.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887695" w:rsidRPr="009543A3" w:rsidRDefault="009543A3" w:rsidP="00657480">
            <w:pPr>
              <w:rPr>
                <w:i/>
              </w:rPr>
            </w:pPr>
            <w:r>
              <w:rPr>
                <w:i/>
              </w:rPr>
              <w:t>Use it to get info from pictures/video clips.</w:t>
            </w: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</w:p>
          <w:p w:rsidR="009543A3" w:rsidRPr="009543A3" w:rsidRDefault="009543A3" w:rsidP="00657480">
            <w:pPr>
              <w:rPr>
                <w:i/>
              </w:rPr>
            </w:pPr>
            <w:r>
              <w:rPr>
                <w:i/>
              </w:rPr>
              <w:t xml:space="preserve">Perhaps use hats or thinkers </w:t>
            </w:r>
            <w:r w:rsidR="00F672D4">
              <w:rPr>
                <w:i/>
              </w:rPr>
              <w:t>keys instead</w:t>
            </w:r>
            <w:r>
              <w:rPr>
                <w:i/>
              </w:rPr>
              <w:t xml:space="preserve"> of graphic </w:t>
            </w:r>
            <w:proofErr w:type="spellStart"/>
            <w:r>
              <w:rPr>
                <w:i/>
              </w:rPr>
              <w:t>org</w:t>
            </w:r>
            <w:bookmarkStart w:id="0" w:name="_GoBack"/>
            <w:bookmarkEnd w:id="0"/>
            <w:r>
              <w:rPr>
                <w:i/>
              </w:rPr>
              <w:t>anisers</w:t>
            </w:r>
            <w:proofErr w:type="spellEnd"/>
            <w:r>
              <w:rPr>
                <w:i/>
              </w:rPr>
              <w:t>.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ED6FA6"/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4C6BB8"/>
    <w:rsid w:val="00887695"/>
    <w:rsid w:val="009543A3"/>
    <w:rsid w:val="00AB2A6D"/>
    <w:rsid w:val="00DC775B"/>
    <w:rsid w:val="00ED6FA6"/>
    <w:rsid w:val="00F6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JennyHU</dc:creator>
  <cp:keywords/>
  <dc:description/>
  <cp:lastModifiedBy>Frankley</cp:lastModifiedBy>
  <cp:revision>3</cp:revision>
  <dcterms:created xsi:type="dcterms:W3CDTF">2011-09-08T04:13:00Z</dcterms:created>
  <dcterms:modified xsi:type="dcterms:W3CDTF">2011-09-08T04:24:00Z</dcterms:modified>
</cp:coreProperties>
</file>